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16B1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浙江农商财富大厦绿植服务采购项目</w:t>
      </w:r>
    </w:p>
    <w:p w14:paraId="43F5EC4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补充文件一</w:t>
      </w:r>
    </w:p>
    <w:p w14:paraId="4C755B78">
      <w:pPr>
        <w:jc w:val="center"/>
      </w:pPr>
      <w:r>
        <w:rPr>
          <w:rFonts w:hint="eastAsia"/>
        </w:rPr>
        <w:t>项目编号：</w:t>
      </w:r>
      <w:r>
        <w:t>ZRUB-2025-07-21-18-E008</w:t>
      </w:r>
    </w:p>
    <w:p w14:paraId="4D42ECF9">
      <w:pPr>
        <w:pStyle w:val="2"/>
      </w:pPr>
      <w:r>
        <w:rPr>
          <w:rFonts w:hint="eastAsia"/>
        </w:rPr>
        <w:t>一、招标文件提疑答复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02"/>
        <w:gridCol w:w="4603"/>
      </w:tblGrid>
      <w:tr w14:paraId="3ED9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B89F9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02" w:type="dxa"/>
            <w:vAlign w:val="center"/>
          </w:tcPr>
          <w:p w14:paraId="172C02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提疑</w:t>
            </w:r>
          </w:p>
        </w:tc>
        <w:tc>
          <w:tcPr>
            <w:tcW w:w="4603" w:type="dxa"/>
            <w:vAlign w:val="center"/>
          </w:tcPr>
          <w:p w14:paraId="0E6B20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答复</w:t>
            </w:r>
          </w:p>
        </w:tc>
      </w:tr>
      <w:tr w14:paraId="724F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406BF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02" w:type="dxa"/>
            <w:vAlign w:val="center"/>
          </w:tcPr>
          <w:p w14:paraId="01DE18B3">
            <w:pPr>
              <w:jc w:val="both"/>
            </w:pPr>
            <w:r>
              <w:rPr>
                <w:rFonts w:hint="eastAsia"/>
              </w:rPr>
              <w:t>样板建设费是否计入投标总价，招标清单未列项，清单报价容易引起疑义，请明确</w:t>
            </w:r>
          </w:p>
        </w:tc>
        <w:tc>
          <w:tcPr>
            <w:tcW w:w="4603" w:type="dxa"/>
            <w:vAlign w:val="center"/>
          </w:tcPr>
          <w:p w14:paraId="2ACF6B30">
            <w:pPr>
              <w:jc w:val="both"/>
            </w:pPr>
            <w:r>
              <w:rPr>
                <w:rFonts w:hint="eastAsia"/>
              </w:rPr>
              <w:t>计入投标总价。工程量清单作补充，详见附件。</w:t>
            </w:r>
          </w:p>
        </w:tc>
      </w:tr>
      <w:tr w14:paraId="0EB3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EA5A3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02" w:type="dxa"/>
            <w:vAlign w:val="center"/>
          </w:tcPr>
          <w:p w14:paraId="237A43B8">
            <w:pPr>
              <w:jc w:val="both"/>
            </w:pPr>
            <w:r>
              <w:rPr>
                <w:rFonts w:hint="eastAsia"/>
              </w:rPr>
              <w:t>落地景观是否有具体方案要求</w:t>
            </w:r>
          </w:p>
        </w:tc>
        <w:tc>
          <w:tcPr>
            <w:tcW w:w="4603" w:type="dxa"/>
            <w:vAlign w:val="center"/>
          </w:tcPr>
          <w:p w14:paraId="24849E25">
            <w:pPr>
              <w:jc w:val="both"/>
            </w:pPr>
            <w:r>
              <w:rPr>
                <w:rFonts w:hint="eastAsia"/>
              </w:rPr>
              <w:t>是。工程量清单作补充，详见附件。</w:t>
            </w:r>
          </w:p>
        </w:tc>
      </w:tr>
      <w:tr w14:paraId="271E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32C340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02" w:type="dxa"/>
            <w:vAlign w:val="center"/>
          </w:tcPr>
          <w:p w14:paraId="07833222">
            <w:pPr>
              <w:jc w:val="both"/>
            </w:pPr>
            <w:r>
              <w:rPr>
                <w:rFonts w:hint="eastAsia"/>
              </w:rPr>
              <w:t>绿化租摆是否即为花卉租赁</w:t>
            </w:r>
          </w:p>
        </w:tc>
        <w:tc>
          <w:tcPr>
            <w:tcW w:w="4603" w:type="dxa"/>
            <w:vAlign w:val="center"/>
          </w:tcPr>
          <w:p w14:paraId="4F270603">
            <w:pPr>
              <w:jc w:val="both"/>
            </w:pPr>
            <w:r>
              <w:rPr>
                <w:rFonts w:hint="eastAsia"/>
              </w:rPr>
              <w:t>是。</w:t>
            </w:r>
          </w:p>
        </w:tc>
      </w:tr>
    </w:tbl>
    <w:p w14:paraId="7F20745C">
      <w:pPr>
        <w:pStyle w:val="2"/>
      </w:pPr>
      <w:r>
        <w:rPr>
          <w:rFonts w:hint="eastAsia"/>
        </w:rPr>
        <w:t>二、其他</w:t>
      </w:r>
    </w:p>
    <w:p w14:paraId="1B1CD726">
      <w:r>
        <w:rPr>
          <w:rFonts w:hint="eastAsia"/>
        </w:rPr>
        <w:t>1.按工程量清单（调整版）报价。</w:t>
      </w:r>
    </w:p>
    <w:p w14:paraId="3C768BAC"/>
    <w:p w14:paraId="2AD9082C"/>
    <w:p w14:paraId="631B4CC9"/>
    <w:p w14:paraId="295D9BD4">
      <w:pPr>
        <w:jc w:val="right"/>
      </w:pPr>
      <w:r>
        <w:rPr>
          <w:rFonts w:hint="eastAsia"/>
        </w:rPr>
        <w:t>招标人：浙江农村商业联合银行股份有限公司</w:t>
      </w:r>
    </w:p>
    <w:p w14:paraId="072FE192">
      <w:pPr>
        <w:jc w:val="right"/>
      </w:pPr>
      <w:r>
        <w:rPr>
          <w:rFonts w:hint="eastAsia"/>
        </w:rPr>
        <w:t>2025年7月2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AwNGIwOGMwMzI1NWZiY2EzNDE4NDBhMTA3ZWQifQ=="/>
    <w:docVar w:name="KSO_WPS_MARK_KEY" w:val="2831059d-6a81-421a-a2fb-ad3028076c8f"/>
  </w:docVars>
  <w:rsids>
    <w:rsidRoot w:val="3452163C"/>
    <w:rsid w:val="000977B7"/>
    <w:rsid w:val="000C2376"/>
    <w:rsid w:val="003D1D00"/>
    <w:rsid w:val="004625A3"/>
    <w:rsid w:val="004B573C"/>
    <w:rsid w:val="005E2010"/>
    <w:rsid w:val="006D57A1"/>
    <w:rsid w:val="00717994"/>
    <w:rsid w:val="007D13A9"/>
    <w:rsid w:val="00AA6D56"/>
    <w:rsid w:val="00BD061B"/>
    <w:rsid w:val="02251150"/>
    <w:rsid w:val="04763EE5"/>
    <w:rsid w:val="049802FF"/>
    <w:rsid w:val="06770CD3"/>
    <w:rsid w:val="075B5D40"/>
    <w:rsid w:val="096D58B6"/>
    <w:rsid w:val="0AF618DB"/>
    <w:rsid w:val="0E2F6200"/>
    <w:rsid w:val="0F616234"/>
    <w:rsid w:val="16C3645A"/>
    <w:rsid w:val="18722EE9"/>
    <w:rsid w:val="1A457451"/>
    <w:rsid w:val="1DD65CC8"/>
    <w:rsid w:val="216435EB"/>
    <w:rsid w:val="22D8603F"/>
    <w:rsid w:val="27DA0163"/>
    <w:rsid w:val="2846181F"/>
    <w:rsid w:val="29B570DA"/>
    <w:rsid w:val="2B797C93"/>
    <w:rsid w:val="2CE11F94"/>
    <w:rsid w:val="2D32459D"/>
    <w:rsid w:val="2D430559"/>
    <w:rsid w:val="2DD218DC"/>
    <w:rsid w:val="2F561F6D"/>
    <w:rsid w:val="2F7B323C"/>
    <w:rsid w:val="30CF2ECB"/>
    <w:rsid w:val="30E402A4"/>
    <w:rsid w:val="31210BB1"/>
    <w:rsid w:val="3452163C"/>
    <w:rsid w:val="3747224C"/>
    <w:rsid w:val="37E0160C"/>
    <w:rsid w:val="38DD4409"/>
    <w:rsid w:val="3C747DB6"/>
    <w:rsid w:val="3D9F7A2D"/>
    <w:rsid w:val="3E8B6203"/>
    <w:rsid w:val="3EBF7C5B"/>
    <w:rsid w:val="3F5C45DE"/>
    <w:rsid w:val="4039714B"/>
    <w:rsid w:val="45010FCD"/>
    <w:rsid w:val="46DD7235"/>
    <w:rsid w:val="49CB3FF3"/>
    <w:rsid w:val="49CC672F"/>
    <w:rsid w:val="4AF9238C"/>
    <w:rsid w:val="4C3805AD"/>
    <w:rsid w:val="4C545E87"/>
    <w:rsid w:val="4CDB65A8"/>
    <w:rsid w:val="4E971CEE"/>
    <w:rsid w:val="4ECE3D6E"/>
    <w:rsid w:val="4F3D3246"/>
    <w:rsid w:val="500D51CC"/>
    <w:rsid w:val="51011461"/>
    <w:rsid w:val="523F1387"/>
    <w:rsid w:val="52FC4F1A"/>
    <w:rsid w:val="54033A9F"/>
    <w:rsid w:val="5474356A"/>
    <w:rsid w:val="57992B36"/>
    <w:rsid w:val="5840152D"/>
    <w:rsid w:val="58466FCB"/>
    <w:rsid w:val="5C75580C"/>
    <w:rsid w:val="5EAC5DAD"/>
    <w:rsid w:val="5F3C4C84"/>
    <w:rsid w:val="60CD16BD"/>
    <w:rsid w:val="61096DE8"/>
    <w:rsid w:val="61310598"/>
    <w:rsid w:val="61B36205"/>
    <w:rsid w:val="62893F38"/>
    <w:rsid w:val="62F615EE"/>
    <w:rsid w:val="65EB7404"/>
    <w:rsid w:val="673D5F7B"/>
    <w:rsid w:val="67AA50DB"/>
    <w:rsid w:val="69AB1B2A"/>
    <w:rsid w:val="6A881B52"/>
    <w:rsid w:val="6B9A16B0"/>
    <w:rsid w:val="6C1B2F7C"/>
    <w:rsid w:val="6C360CAD"/>
    <w:rsid w:val="6D5E670D"/>
    <w:rsid w:val="6E7D0E15"/>
    <w:rsid w:val="6EC02CEC"/>
    <w:rsid w:val="72AC3A77"/>
    <w:rsid w:val="72EB0A43"/>
    <w:rsid w:val="7499002B"/>
    <w:rsid w:val="75822387"/>
    <w:rsid w:val="766E71E7"/>
    <w:rsid w:val="798D01B1"/>
    <w:rsid w:val="79F3233D"/>
    <w:rsid w:val="7AF20495"/>
    <w:rsid w:val="7C5753F5"/>
    <w:rsid w:val="7DC0487A"/>
    <w:rsid w:val="7E4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24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snapToGrid w:val="0"/>
      <w:outlineLvl w:val="3"/>
    </w:pPr>
    <w:rPr>
      <w:rFonts w:ascii="Cambria" w:hAnsi="Cambria"/>
      <w:b/>
      <w:bCs/>
      <w:sz w:val="30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0"/>
    <w:pPr>
      <w:ind w:firstLine="880" w:firstLineChars="200"/>
    </w:pPr>
    <w:rPr>
      <w:rFonts w:ascii="宋体" w:hAnsi="宋体" w:cs="宋体"/>
      <w:szCs w:val="25"/>
      <w:lang w:eastAsia="en-US"/>
    </w:rPr>
  </w:style>
  <w:style w:type="paragraph" w:styleId="7">
    <w:name w:val="Block Text"/>
    <w:basedOn w:val="1"/>
    <w:next w:val="1"/>
    <w:qFormat/>
    <w:uiPriority w:val="0"/>
    <w:pPr>
      <w:spacing w:line="300" w:lineRule="exact"/>
      <w:ind w:left="43" w:leftChars="43" w:right="12" w:rightChars="12" w:firstLine="200" w:firstLineChars="200"/>
    </w:pPr>
    <w:rPr>
      <w:rFonts w:ascii="仿宋_GB2312" w:eastAsia="仿宋_GB2312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cs="宋体"/>
      <w:sz w:val="10"/>
      <w:szCs w:val="10"/>
      <w:lang w:eastAsia="en-US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8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218</Characters>
  <Lines>16</Lines>
  <Paragraphs>22</Paragraphs>
  <TotalTime>10</TotalTime>
  <ScaleCrop>false</ScaleCrop>
  <LinksUpToDate>false</LinksUpToDate>
  <CharactersWithSpaces>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2024-06-12T07:08:00Z</dcterms:created>
  <dc:creator>Chrollokke</dc:creator>
  <cp:lastModifiedBy>Chrollokke</cp:lastModifiedBy>
  <dcterms:modified xsi:type="dcterms:W3CDTF">2025-07-25T06:18:46Z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F14B94BBD7414187A635276CCD238E0F_13</vt:lpwstr>
  </property>
  <property fmtid="{D5CDD505-2E9C-101B-9397-08002B2CF9AE}" pid="4" name="KSOTemplateDocerSaveRecord">
    <vt:lpwstr>eyJoZGlkIjoiZTdjZmE4OGU4MWMxMWZlZGYwODk1NGY5NWZmOGUzOTkiLCJ1c2VySWQiOiIxMzMwNjg0NDcyIn0=</vt:lpwstr>
  </property>
</Properties>
</file>